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D07EA" w14:textId="77777777" w:rsidR="00153DE7" w:rsidRPr="006233A5" w:rsidRDefault="00153DE7" w:rsidP="00153DE7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 Light" w:hAnsi="Times New Roman" w:cs="Times New Roman"/>
          <w:color w:val="0070C0"/>
          <w:sz w:val="21"/>
          <w:szCs w:val="21"/>
          <w:lang w:eastAsia="lt-LT"/>
        </w:rPr>
      </w:pPr>
      <w:r w:rsidRPr="006233A5">
        <w:rPr>
          <w:rFonts w:ascii="Times New Roman" w:eastAsia="Calibri Light" w:hAnsi="Times New Roman" w:cs="Times New Roman"/>
          <w:color w:val="0070C0"/>
          <w:sz w:val="21"/>
          <w:szCs w:val="21"/>
          <w:lang w:eastAsia="lt-LT"/>
        </w:rPr>
        <w:t xml:space="preserve">Pirkimo sąlygų </w:t>
      </w:r>
      <w:r>
        <w:rPr>
          <w:rFonts w:ascii="Times New Roman" w:eastAsia="Calibri Light" w:hAnsi="Times New Roman" w:cs="Times New Roman"/>
          <w:color w:val="0070C0"/>
          <w:sz w:val="21"/>
          <w:szCs w:val="21"/>
          <w:lang w:eastAsia="lt-LT"/>
        </w:rPr>
        <w:t>10</w:t>
      </w:r>
      <w:r w:rsidRPr="006233A5">
        <w:rPr>
          <w:rFonts w:ascii="Times New Roman" w:eastAsia="Calibri Light" w:hAnsi="Times New Roman" w:cs="Times New Roman"/>
          <w:color w:val="0070C0"/>
          <w:sz w:val="21"/>
          <w:szCs w:val="21"/>
          <w:lang w:eastAsia="lt-LT"/>
        </w:rPr>
        <w:t xml:space="preserve"> priedas „</w:t>
      </w:r>
      <w:r>
        <w:rPr>
          <w:rFonts w:ascii="Times New Roman" w:eastAsia="Calibri Light" w:hAnsi="Times New Roman" w:cs="Times New Roman"/>
          <w:color w:val="0070C0"/>
          <w:sz w:val="21"/>
          <w:szCs w:val="21"/>
          <w:lang w:eastAsia="lt-LT"/>
        </w:rPr>
        <w:t>Siūlomų specialistų sąrašas</w:t>
      </w:r>
      <w:r w:rsidRPr="006233A5">
        <w:rPr>
          <w:rFonts w:ascii="Times New Roman" w:eastAsia="Calibri Light" w:hAnsi="Times New Roman" w:cs="Times New Roman"/>
          <w:color w:val="0070C0"/>
          <w:sz w:val="21"/>
          <w:szCs w:val="21"/>
          <w:lang w:eastAsia="lt-LT"/>
        </w:rPr>
        <w:t>“</w:t>
      </w:r>
    </w:p>
    <w:p w14:paraId="16A56B82" w14:textId="77777777" w:rsidR="00153DE7" w:rsidRDefault="00153DE7" w:rsidP="00153DE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31A2959" w14:textId="77777777" w:rsidR="00153DE7" w:rsidRPr="00851AED" w:rsidRDefault="00153DE7" w:rsidP="00153DE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1AED">
        <w:rPr>
          <w:rFonts w:ascii="Times New Roman" w:eastAsia="Times New Roman" w:hAnsi="Times New Roman" w:cs="Times New Roman"/>
          <w:b/>
          <w:sz w:val="24"/>
          <w:szCs w:val="24"/>
        </w:rPr>
        <w:t>SIŪLOMŲ SPECIALISTŲ SĄRAŠAS</w:t>
      </w:r>
    </w:p>
    <w:p w14:paraId="7DB13456" w14:textId="77777777" w:rsidR="00153DE7" w:rsidRPr="00851AED" w:rsidRDefault="00153DE7" w:rsidP="00153D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153DE7" w:rsidRPr="00851AED" w14:paraId="1E9D4179" w14:textId="77777777" w:rsidTr="00A621C5">
        <w:trPr>
          <w:tblHeader/>
        </w:trPr>
        <w:tc>
          <w:tcPr>
            <w:tcW w:w="572" w:type="dxa"/>
            <w:shd w:val="clear" w:color="auto" w:fill="auto"/>
          </w:tcPr>
          <w:p w14:paraId="1231D4DC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Eil. </w:t>
            </w:r>
          </w:p>
          <w:p w14:paraId="1CBFBB17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0279198E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7AD618E6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Numatytos eiti pareigos pagal pirkimo dokumentų 4 priedo 1 lentelės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2.1</w:t>
            </w: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ir 2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.2</w:t>
            </w: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papunkčius</w:t>
            </w:r>
          </w:p>
          <w:p w14:paraId="0286383B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7227DF9C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7EBA5C01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Kvalifikacijos atestatą išdavusi institucija,</w:t>
            </w:r>
          </w:p>
          <w:p w14:paraId="4E689EB4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851AE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153DE7" w:rsidRPr="00851AED" w14:paraId="0A3F2000" w14:textId="77777777" w:rsidTr="00A621C5">
        <w:tc>
          <w:tcPr>
            <w:tcW w:w="572" w:type="dxa"/>
            <w:shd w:val="clear" w:color="auto" w:fill="auto"/>
          </w:tcPr>
          <w:p w14:paraId="11E58FE2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ECD8B2C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E60E80F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6B34F76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27FC0456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3DE7" w:rsidRPr="00851AED" w14:paraId="214DC015" w14:textId="77777777" w:rsidTr="00A621C5">
        <w:tc>
          <w:tcPr>
            <w:tcW w:w="572" w:type="dxa"/>
            <w:shd w:val="clear" w:color="auto" w:fill="auto"/>
          </w:tcPr>
          <w:p w14:paraId="32BB61CA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9A3484A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8192AC7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88B03B7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781A3AC6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3DE7" w:rsidRPr="00851AED" w14:paraId="3F12007D" w14:textId="77777777" w:rsidTr="00A621C5">
        <w:tc>
          <w:tcPr>
            <w:tcW w:w="572" w:type="dxa"/>
            <w:shd w:val="clear" w:color="auto" w:fill="auto"/>
          </w:tcPr>
          <w:p w14:paraId="3ECEACBC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9C5909A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B49116D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4D2E6640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815956C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3DE7" w:rsidRPr="00851AED" w14:paraId="2EF16845" w14:textId="77777777" w:rsidTr="00A621C5">
        <w:tc>
          <w:tcPr>
            <w:tcW w:w="572" w:type="dxa"/>
            <w:shd w:val="clear" w:color="auto" w:fill="auto"/>
          </w:tcPr>
          <w:p w14:paraId="30A9945A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4AD0B79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2D9E0570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2243637E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E4CAF65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3DE7" w:rsidRPr="00851AED" w14:paraId="0C838BCC" w14:textId="77777777" w:rsidTr="00A621C5">
        <w:tc>
          <w:tcPr>
            <w:tcW w:w="572" w:type="dxa"/>
            <w:shd w:val="clear" w:color="auto" w:fill="auto"/>
          </w:tcPr>
          <w:p w14:paraId="7E39E9D7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ECCE7F3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65EB1F14" w14:textId="77777777" w:rsidR="00153DE7" w:rsidRPr="00851AED" w:rsidRDefault="00153DE7" w:rsidP="00A6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8143F40" w14:textId="77777777" w:rsidR="00153DE7" w:rsidRPr="00851AED" w:rsidRDefault="00153DE7" w:rsidP="00A62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BCB2CD5" w14:textId="77777777" w:rsidR="00153DE7" w:rsidRPr="00851AED" w:rsidRDefault="00153DE7" w:rsidP="00A621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14:paraId="2D96CF3A" w14:textId="77777777" w:rsidR="00153DE7" w:rsidRPr="00851AED" w:rsidRDefault="00153DE7" w:rsidP="00153DE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98ADCE" w14:textId="77777777" w:rsidR="00153DE7" w:rsidRPr="00851AED" w:rsidRDefault="00153DE7" w:rsidP="00153DE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50611F" w14:textId="77777777" w:rsidR="00153DE7" w:rsidRPr="00851AED" w:rsidRDefault="00153DE7" w:rsidP="00153DE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AABF52" w14:textId="77777777" w:rsidR="00153DE7" w:rsidRPr="00851AED" w:rsidRDefault="00153DE7" w:rsidP="00153DE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7A9D8F" w14:textId="77777777" w:rsidR="00153DE7" w:rsidRPr="00851AED" w:rsidRDefault="00153DE7" w:rsidP="00153DE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AED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51AED"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851AE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51AED">
        <w:rPr>
          <w:rFonts w:ascii="Times New Roman" w:eastAsia="Times New Roman" w:hAnsi="Times New Roman" w:cs="Times New Roman"/>
          <w:sz w:val="24"/>
          <w:szCs w:val="24"/>
        </w:rPr>
        <w:t xml:space="preserve">  _________________</w:t>
      </w:r>
    </w:p>
    <w:p w14:paraId="26FB3897" w14:textId="77777777" w:rsidR="00153DE7" w:rsidRPr="00851AED" w:rsidRDefault="00153DE7" w:rsidP="00153DE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1AED">
        <w:rPr>
          <w:rFonts w:ascii="Times New Roman" w:eastAsia="Times New Roman" w:hAnsi="Times New Roman" w:cs="Times New Roman"/>
          <w:i/>
          <w:sz w:val="24"/>
          <w:szCs w:val="20"/>
        </w:rPr>
        <w:t xml:space="preserve">(įgalioto asmens pareigos)    </w:t>
      </w:r>
      <w:r>
        <w:rPr>
          <w:rFonts w:ascii="Times New Roman" w:eastAsia="Times New Roman" w:hAnsi="Times New Roman" w:cs="Times New Roman"/>
          <w:i/>
          <w:sz w:val="24"/>
          <w:szCs w:val="20"/>
        </w:rPr>
        <w:t xml:space="preserve">        </w:t>
      </w:r>
      <w:r w:rsidRPr="00851AED">
        <w:rPr>
          <w:rFonts w:ascii="Times New Roman" w:eastAsia="Times New Roman" w:hAnsi="Times New Roman" w:cs="Times New Roman"/>
          <w:i/>
          <w:sz w:val="24"/>
          <w:szCs w:val="20"/>
        </w:rPr>
        <w:t xml:space="preserve">  (parašas)</w:t>
      </w:r>
      <w:r w:rsidRPr="00851AED">
        <w:rPr>
          <w:rFonts w:ascii="Times New Roman" w:eastAsia="Times New Roman" w:hAnsi="Times New Roman" w:cs="Times New Roman"/>
          <w:i/>
          <w:sz w:val="24"/>
          <w:szCs w:val="20"/>
        </w:rPr>
        <w:tab/>
        <w:t xml:space="preserve">    </w:t>
      </w:r>
      <w:r>
        <w:rPr>
          <w:rFonts w:ascii="Times New Roman" w:eastAsia="Times New Roman" w:hAnsi="Times New Roman" w:cs="Times New Roman"/>
          <w:i/>
          <w:sz w:val="24"/>
          <w:szCs w:val="20"/>
        </w:rPr>
        <w:t xml:space="preserve">      </w:t>
      </w:r>
      <w:r w:rsidRPr="00851AED">
        <w:rPr>
          <w:rFonts w:ascii="Times New Roman" w:eastAsia="Times New Roman" w:hAnsi="Times New Roman" w:cs="Times New Roman"/>
          <w:i/>
          <w:sz w:val="24"/>
          <w:szCs w:val="20"/>
        </w:rPr>
        <w:t xml:space="preserve">        (vardas ir pavardė)</w:t>
      </w:r>
    </w:p>
    <w:p w14:paraId="0EB6B0D5" w14:textId="77777777" w:rsidR="00153DE7" w:rsidRDefault="00153DE7" w:rsidP="00153DE7"/>
    <w:p w14:paraId="0D87BF3F" w14:textId="77777777" w:rsidR="00476981" w:rsidRDefault="00476981"/>
    <w:sectPr w:rsidR="00476981" w:rsidSect="002573B0">
      <w:pgSz w:w="12240" w:h="15840"/>
      <w:pgMar w:top="1134" w:right="567" w:bottom="1134" w:left="1701" w:header="720" w:footer="720" w:gutter="0"/>
      <w:pgNumType w:start="2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286"/>
    <w:rsid w:val="00153DE7"/>
    <w:rsid w:val="00476981"/>
    <w:rsid w:val="00C0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7BC5E6-4302-4C48-8B63-25734ADF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3DE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241</Characters>
  <Application>Microsoft Office Word</Application>
  <DocSecurity>0</DocSecurity>
  <Lines>2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Simonavičienė</dc:creator>
  <cp:keywords/>
  <dc:description/>
  <cp:lastModifiedBy>Jurgita Simonavičienė</cp:lastModifiedBy>
  <cp:revision>2</cp:revision>
  <dcterms:created xsi:type="dcterms:W3CDTF">2025-05-23T11:28:00Z</dcterms:created>
  <dcterms:modified xsi:type="dcterms:W3CDTF">2025-05-23T11:29:00Z</dcterms:modified>
</cp:coreProperties>
</file>